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0B27" w14:textId="52C4FB36" w:rsidR="00E0271C" w:rsidRPr="007F3642" w:rsidRDefault="007F3642" w:rsidP="007F3642">
      <w:pPr>
        <w:jc w:val="center"/>
        <w:rPr>
          <w:b/>
          <w:bCs/>
          <w:i/>
          <w:iCs/>
          <w:sz w:val="28"/>
          <w:szCs w:val="28"/>
        </w:rPr>
      </w:pPr>
      <w:r w:rsidRPr="007F3642">
        <w:rPr>
          <w:b/>
          <w:bCs/>
          <w:i/>
          <w:iCs/>
          <w:sz w:val="28"/>
          <w:szCs w:val="28"/>
        </w:rPr>
        <w:t>Teaching English</w:t>
      </w:r>
    </w:p>
    <w:p w14:paraId="69E6313D" w14:textId="3EFBDD35" w:rsidR="007F3642" w:rsidRDefault="007F3642" w:rsidP="007F3642">
      <w:pPr>
        <w:jc w:val="center"/>
        <w:rPr>
          <w:b/>
          <w:bCs/>
          <w:i/>
          <w:iCs/>
        </w:rPr>
      </w:pPr>
    </w:p>
    <w:p w14:paraId="52D834D8" w14:textId="03D81E35" w:rsidR="007F3642" w:rsidRPr="007F3642" w:rsidRDefault="007F3642" w:rsidP="007F3642">
      <w:pPr>
        <w:rPr>
          <w:b/>
          <w:bCs/>
        </w:rPr>
      </w:pPr>
      <w:r>
        <w:rPr>
          <w:b/>
          <w:bCs/>
        </w:rPr>
        <w:t>Importance of Volunteers</w:t>
      </w:r>
    </w:p>
    <w:p w14:paraId="5F62113E" w14:textId="33F1D4CA" w:rsidR="007F3642" w:rsidRDefault="007F3642" w:rsidP="007F3642">
      <w:r>
        <w:t xml:space="preserve">The children in the primary schools in the </w:t>
      </w:r>
      <w:proofErr w:type="spellStart"/>
      <w:r>
        <w:t>Ukwega</w:t>
      </w:r>
      <w:proofErr w:type="spellEnd"/>
      <w:r>
        <w:t xml:space="preserve"> Ward need your assistance to help them learn English. These children begin their formal English instruction in Standard 3 (roughly equivalent to 3</w:t>
      </w:r>
      <w:r w:rsidRPr="007F3642">
        <w:rPr>
          <w:vertAlign w:val="superscript"/>
        </w:rPr>
        <w:t>rd</w:t>
      </w:r>
      <w:r>
        <w:t xml:space="preserve"> Grade in the US). Volunteers are particularly helpful as students hear English spoken by native English speakers. Students also benefit from different teaching styles and materials as well as smaller group size.</w:t>
      </w:r>
    </w:p>
    <w:p w14:paraId="2074D22B" w14:textId="3CAF825B" w:rsidR="007F3642" w:rsidRDefault="007F3642" w:rsidP="007F3642"/>
    <w:p w14:paraId="3428A285" w14:textId="28E58D9C" w:rsidR="007F3642" w:rsidRDefault="007F3642" w:rsidP="007F3642">
      <w:pPr>
        <w:rPr>
          <w:b/>
          <w:bCs/>
        </w:rPr>
      </w:pPr>
      <w:r>
        <w:rPr>
          <w:b/>
          <w:bCs/>
        </w:rPr>
        <w:t>Volunteer Binder</w:t>
      </w:r>
    </w:p>
    <w:p w14:paraId="097668CD" w14:textId="5F7D168F" w:rsidR="007F3642" w:rsidRDefault="007F3642" w:rsidP="007F3642">
      <w:r>
        <w:t>These binders have been created (Standards 3, 4, &amp; 5) to assist volunteers in several ways:</w:t>
      </w:r>
    </w:p>
    <w:p w14:paraId="5CD7493C" w14:textId="77777777" w:rsidR="007F3642" w:rsidRDefault="007F3642" w:rsidP="007F3642"/>
    <w:p w14:paraId="631CB3AB" w14:textId="543534C3" w:rsidR="007F3642" w:rsidRDefault="007F3642" w:rsidP="00DF1E93">
      <w:pPr>
        <w:ind w:left="720" w:hanging="720"/>
      </w:pPr>
      <w:r>
        <w:t>1)</w:t>
      </w:r>
      <w:r>
        <w:tab/>
        <w:t xml:space="preserve">The binders provide a summary </w:t>
      </w:r>
      <w:r w:rsidR="00DF1E93">
        <w:t xml:space="preserve">of learning objectives </w:t>
      </w:r>
      <w:r>
        <w:t xml:space="preserve">as well as examples of what students are expected to learn at their respective standard. The Tanzanian government has determined the </w:t>
      </w:r>
    </w:p>
    <w:p w14:paraId="7FD56383" w14:textId="5DBC6010" w:rsidR="007F3642" w:rsidRDefault="007F3642" w:rsidP="007F3642">
      <w:pPr>
        <w:ind w:left="720"/>
      </w:pPr>
      <w:r>
        <w:t>sequence of the curriculum as well as the content for each standard. Teachers must teach from the government mandated textbooks. For ease of organization, th</w:t>
      </w:r>
      <w:r w:rsidR="00DF1E93">
        <w:t>e</w:t>
      </w:r>
      <w:r>
        <w:t xml:space="preserve"> summary</w:t>
      </w:r>
      <w:r w:rsidR="00DF1E93">
        <w:t xml:space="preserve"> in the Volunteer Binder</w:t>
      </w:r>
      <w:r>
        <w:t xml:space="preserve"> is broken down by skill area.</w:t>
      </w:r>
    </w:p>
    <w:p w14:paraId="5484C790" w14:textId="04E8B0D7" w:rsidR="007F3642" w:rsidRDefault="007F3642" w:rsidP="007F3642"/>
    <w:p w14:paraId="6DD4CD31" w14:textId="78A099D1" w:rsidR="007F3642" w:rsidRDefault="007F3642" w:rsidP="007F3642">
      <w:r>
        <w:t>2)</w:t>
      </w:r>
      <w:r w:rsidR="00D8661F">
        <w:tab/>
        <w:t xml:space="preserve">Targeted skill areas include specific instructional ideas for teaching and reinforcing </w:t>
      </w:r>
    </w:p>
    <w:p w14:paraId="71216142" w14:textId="77777777" w:rsidR="00D8661F" w:rsidRDefault="00D8661F" w:rsidP="007F3642">
      <w:r>
        <w:tab/>
        <w:t xml:space="preserve">that </w:t>
      </w:r>
      <w:proofErr w:type="gramStart"/>
      <w:r>
        <w:t>particular skill</w:t>
      </w:r>
      <w:proofErr w:type="gramEnd"/>
      <w:r>
        <w:t xml:space="preserve">. In most cases, specific curricular materials are stated and in some </w:t>
      </w:r>
    </w:p>
    <w:p w14:paraId="4439D0A6" w14:textId="675F8902" w:rsidR="00D8661F" w:rsidRPr="00AA049B" w:rsidRDefault="00D8661F" w:rsidP="00AA049B">
      <w:pPr>
        <w:ind w:left="720"/>
        <w:rPr>
          <w:i/>
          <w:iCs/>
        </w:rPr>
      </w:pPr>
      <w:r>
        <w:t>cases, the instructional material is provided in the binder.</w:t>
      </w:r>
      <w:r w:rsidR="00AA049B">
        <w:t xml:space="preserve"> </w:t>
      </w:r>
      <w:r w:rsidR="00AA049B" w:rsidRPr="00AA049B">
        <w:rPr>
          <w:i/>
          <w:iCs/>
        </w:rPr>
        <w:t xml:space="preserve">Not all </w:t>
      </w:r>
      <w:r w:rsidR="00AA049B">
        <w:rPr>
          <w:i/>
          <w:iCs/>
        </w:rPr>
        <w:t xml:space="preserve">summarized </w:t>
      </w:r>
      <w:r w:rsidR="00AA049B" w:rsidRPr="00AA049B">
        <w:rPr>
          <w:i/>
          <w:iCs/>
        </w:rPr>
        <w:t>skills have corresponding instructional ideas</w:t>
      </w:r>
      <w:r w:rsidR="00AA049B">
        <w:rPr>
          <w:i/>
          <w:iCs/>
        </w:rPr>
        <w:t>.</w:t>
      </w:r>
    </w:p>
    <w:p w14:paraId="1A7E93A1" w14:textId="04F23DAA" w:rsidR="00D8661F" w:rsidRDefault="00D8661F" w:rsidP="00D8661F"/>
    <w:p w14:paraId="69E65F72" w14:textId="77777777" w:rsidR="00D8661F" w:rsidRDefault="00D8661F" w:rsidP="00D8661F">
      <w:r>
        <w:t>3)</w:t>
      </w:r>
      <w:r>
        <w:tab/>
        <w:t xml:space="preserve">The provided ideas and materials are not an exhaustive list. Please use your expertise </w:t>
      </w:r>
    </w:p>
    <w:p w14:paraId="5C3462BF" w14:textId="67583406" w:rsidR="00D8661F" w:rsidRDefault="00D8661F" w:rsidP="00D8661F">
      <w:pPr>
        <w:ind w:firstLine="720"/>
      </w:pPr>
      <w:r>
        <w:t>and your imagination to design instructional activities that best teach and reinforce your</w:t>
      </w:r>
    </w:p>
    <w:p w14:paraId="15AA21C3" w14:textId="77777777" w:rsidR="00D8661F" w:rsidRDefault="00D8661F" w:rsidP="00D8661F">
      <w:pPr>
        <w:ind w:firstLine="720"/>
      </w:pPr>
      <w:proofErr w:type="gramStart"/>
      <w:r>
        <w:t>particular group</w:t>
      </w:r>
      <w:proofErr w:type="gramEnd"/>
      <w:r>
        <w:t xml:space="preserve"> of students. The context of your teaching will also influence what you </w:t>
      </w:r>
    </w:p>
    <w:p w14:paraId="3DD0B5ED" w14:textId="026BD1D5" w:rsidR="00D8661F" w:rsidRDefault="00D8661F" w:rsidP="00DF1E93">
      <w:pPr>
        <w:ind w:left="720"/>
      </w:pPr>
      <w:r>
        <w:t>choose to teach. For example, at English Language Camp, you might be teaching outside and different materials will be needed as opposed to teaching English in a classroom during the school year.</w:t>
      </w:r>
    </w:p>
    <w:p w14:paraId="01CE9D6F" w14:textId="6E7A58A7" w:rsidR="00D8661F" w:rsidRDefault="00D8661F" w:rsidP="00D8661F"/>
    <w:p w14:paraId="66A7FAC0" w14:textId="76AC0778" w:rsidR="00D8661F" w:rsidRDefault="00D8661F" w:rsidP="00D8661F">
      <w:pPr>
        <w:rPr>
          <w:b/>
          <w:bCs/>
        </w:rPr>
      </w:pPr>
      <w:r>
        <w:rPr>
          <w:b/>
          <w:bCs/>
        </w:rPr>
        <w:t>Passing on Ideas and Feedback</w:t>
      </w:r>
    </w:p>
    <w:p w14:paraId="40A789B8" w14:textId="129CDB9B" w:rsidR="00D8661F" w:rsidRDefault="00D8661F" w:rsidP="00D8661F">
      <w:r>
        <w:t xml:space="preserve">Each volunteer that follows you will benefit from </w:t>
      </w:r>
      <w:r w:rsidR="00997023">
        <w:t xml:space="preserve">your expertise. Please add ideas to any sections. There is blank notebook paper at the end of each binder. If you found additional materials in the supply shelves that were useful, jot those down as well. If you learned helpful management techniques about teaching English to a large group of active </w:t>
      </w:r>
      <w:r w:rsidR="00DF1E93">
        <w:t>students</w:t>
      </w:r>
      <w:r w:rsidR="00997023">
        <w:t>, please share them (</w:t>
      </w:r>
      <w:proofErr w:type="gramStart"/>
      <w:r w:rsidR="00997023">
        <w:t>e.g.</w:t>
      </w:r>
      <w:proofErr w:type="gramEnd"/>
      <w:r w:rsidR="00997023">
        <w:t xml:space="preserve"> the importance of having a noisemaker or a distinct sound or motion to signal for students to be quiet). We can all benefit from the collective wisdom of our volunteers.</w:t>
      </w:r>
    </w:p>
    <w:p w14:paraId="55671DBB" w14:textId="6FEC7C1A" w:rsidR="00997023" w:rsidRDefault="00997023" w:rsidP="00D8661F"/>
    <w:p w14:paraId="5E61E43C" w14:textId="197CB503" w:rsidR="00997023" w:rsidRDefault="00997023" w:rsidP="00D8661F">
      <w:pPr>
        <w:rPr>
          <w:b/>
          <w:bCs/>
        </w:rPr>
      </w:pPr>
      <w:r>
        <w:rPr>
          <w:b/>
          <w:bCs/>
        </w:rPr>
        <w:t>Maintaining the Volunteer Binder</w:t>
      </w:r>
    </w:p>
    <w:p w14:paraId="1B82099F" w14:textId="5E940A5E" w:rsidR="00676DDC" w:rsidRDefault="00997023" w:rsidP="00D8661F">
      <w:r>
        <w:t xml:space="preserve">There is limited access to copying at the RCP Center therefore the materials in the binder are single sheet copies. Please leave the pages </w:t>
      </w:r>
      <w:r w:rsidR="00676DDC">
        <w:t>in the plastic sleeves so that subsequent volunteers will have access to the information in the binder.</w:t>
      </w:r>
      <w:r w:rsidR="00DF1E93">
        <w:t xml:space="preserve"> </w:t>
      </w:r>
      <w:r w:rsidR="00676DDC">
        <w:t>Also, if you use materials in the binder, please return the materials to the binder when you are done.</w:t>
      </w:r>
    </w:p>
    <w:p w14:paraId="44323EC5" w14:textId="569EEF5F" w:rsidR="00676DDC" w:rsidRDefault="00676DDC" w:rsidP="00D8661F"/>
    <w:p w14:paraId="2A51E741" w14:textId="10A4C5D9" w:rsidR="00676DDC" w:rsidRPr="00997023" w:rsidRDefault="00676DDC" w:rsidP="00D8661F">
      <w:r>
        <w:t>Thanks for sharing your enthusiasm and expertise with the students!</w:t>
      </w:r>
    </w:p>
    <w:p w14:paraId="7226FC0F" w14:textId="77777777" w:rsidR="00997023" w:rsidRPr="00D8661F" w:rsidRDefault="00997023" w:rsidP="00D8661F"/>
    <w:sectPr w:rsidR="00997023" w:rsidRPr="00D8661F" w:rsidSect="00DF1E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42"/>
    <w:rsid w:val="003C6705"/>
    <w:rsid w:val="00676DDC"/>
    <w:rsid w:val="007F3642"/>
    <w:rsid w:val="00997023"/>
    <w:rsid w:val="00AA049B"/>
    <w:rsid w:val="00D8661F"/>
    <w:rsid w:val="00DF1E93"/>
    <w:rsid w:val="00E0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B9A11"/>
  <w15:chartTrackingRefBased/>
  <w15:docId w15:val="{BEF6B24F-7776-C847-BD2B-E1535DFA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Kronberg, Robi</dc:creator>
  <cp:keywords/>
  <dc:description/>
  <cp:lastModifiedBy>Kronberg, Robi</cp:lastModifiedBy>
  <cp:revision>3</cp:revision>
  <cp:lastPrinted>2022-07-03T03:37:00Z</cp:lastPrinted>
  <dcterms:created xsi:type="dcterms:W3CDTF">2022-07-02T20:46:00Z</dcterms:created>
  <dcterms:modified xsi:type="dcterms:W3CDTF">2022-07-03T03:39:00Z</dcterms:modified>
</cp:coreProperties>
</file>